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D95703">
        <w:t>3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143B49">
        <w:t>Лейкопластырь перцовый</w:t>
      </w:r>
      <w:r>
        <w:t xml:space="preserve">, </w:t>
      </w:r>
      <w:r w:rsidR="00143B49">
        <w:t>прямоугольный пластырь от  желтовато</w:t>
      </w:r>
      <w:r w:rsidR="00750784">
        <w:t xml:space="preserve">-красного до желто-бурого цвета, </w:t>
      </w:r>
      <w:r w:rsidR="00143B49">
        <w:t xml:space="preserve">цвета со специфическим запахом, размером </w:t>
      </w:r>
      <w:proofErr w:type="spellStart"/>
      <w:r w:rsidR="00143B49">
        <w:t>6см</w:t>
      </w:r>
      <w:proofErr w:type="spellEnd"/>
      <w:r w:rsidR="00034B9D">
        <w:t xml:space="preserve"> </w:t>
      </w:r>
      <w:r w:rsidR="00143B49">
        <w:t>х</w:t>
      </w:r>
      <w:r w:rsidR="00034B9D">
        <w:t xml:space="preserve"> </w:t>
      </w:r>
      <w:proofErr w:type="spellStart"/>
      <w:r w:rsidR="00143B49">
        <w:t>10см</w:t>
      </w:r>
      <w:proofErr w:type="spellEnd"/>
      <w:proofErr w:type="gramStart"/>
      <w:r w:rsidR="00143B49">
        <w:t xml:space="preserve"> </w:t>
      </w:r>
      <w:r>
        <w:t>,</w:t>
      </w:r>
      <w:proofErr w:type="gramEnd"/>
      <w:r>
        <w:t xml:space="preserve"> у </w:t>
      </w:r>
      <w:r>
        <w:tab/>
        <w:t xml:space="preserve">ТОО </w:t>
      </w:r>
      <w:r w:rsidRPr="00D5791A">
        <w:t>«</w:t>
      </w:r>
      <w:proofErr w:type="spellStart"/>
      <w:r w:rsidR="00143B49" w:rsidRPr="00D5791A">
        <w:t>Фитофарм</w:t>
      </w:r>
      <w:proofErr w:type="spellEnd"/>
      <w:r w:rsidRPr="00D5791A">
        <w:t xml:space="preserve">», на общую сумму  </w:t>
      </w:r>
      <w:r w:rsidR="00143B49" w:rsidRPr="00D5791A">
        <w:t>7 728</w:t>
      </w:r>
      <w:r w:rsidR="004435A8" w:rsidRPr="00D5791A">
        <w:t xml:space="preserve">,00 </w:t>
      </w:r>
      <w:r w:rsidRPr="00D5791A"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proofErr w:type="spellStart"/>
      <w:r w:rsidR="00750784">
        <w:t>Хилак</w:t>
      </w:r>
      <w:proofErr w:type="spellEnd"/>
      <w:r w:rsidR="00750784">
        <w:t xml:space="preserve"> форте</w:t>
      </w:r>
      <w:r>
        <w:t xml:space="preserve">, </w:t>
      </w:r>
      <w:r w:rsidR="00750784">
        <w:t>капли для приема внутрь в виде прозрачного, от светло-желтого до желто-коричневого раствора с характерным кисловатым запахом</w:t>
      </w:r>
      <w:r>
        <w:t>, у ТОО «</w:t>
      </w:r>
      <w:proofErr w:type="spellStart"/>
      <w:r w:rsidR="00750784">
        <w:t>Фитофарм</w:t>
      </w:r>
      <w:proofErr w:type="spellEnd"/>
      <w:r>
        <w:t xml:space="preserve">», </w:t>
      </w:r>
      <w:r w:rsidRPr="002524C8">
        <w:t xml:space="preserve">на общую сумму </w:t>
      </w:r>
      <w:r w:rsidR="00D5791A">
        <w:t>23 710,40</w:t>
      </w:r>
      <w:r>
        <w:t xml:space="preserve"> 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D5791A">
        <w:t>Перчатки</w:t>
      </w:r>
      <w:r>
        <w:t>,</w:t>
      </w:r>
      <w:r w:rsidR="00D5791A">
        <w:t xml:space="preserve"> медицинские, стерильные,</w:t>
      </w:r>
      <w:r>
        <w:t xml:space="preserve"> у ТОО «</w:t>
      </w:r>
      <w:proofErr w:type="spellStart"/>
      <w:r w:rsidR="00D5791A">
        <w:t>Фитофарм</w:t>
      </w:r>
      <w:proofErr w:type="spellEnd"/>
      <w:r>
        <w:t xml:space="preserve">», </w:t>
      </w:r>
      <w:r w:rsidRPr="002524C8">
        <w:t xml:space="preserve">на общую сумму </w:t>
      </w:r>
      <w:r w:rsidR="0028662B">
        <w:t xml:space="preserve"> </w:t>
      </w:r>
      <w:r w:rsidR="00D5791A">
        <w:t>14</w:t>
      </w:r>
      <w:r w:rsidR="00111F1F">
        <w:t> </w:t>
      </w:r>
      <w:r w:rsidR="00D5791A">
        <w:t>784</w:t>
      </w:r>
      <w:r w:rsidR="00111F1F">
        <w:t>,00</w:t>
      </w:r>
      <w:r w:rsidR="004435A8">
        <w:t xml:space="preserve"> </w:t>
      </w:r>
      <w:r w:rsidR="0028662B">
        <w:t xml:space="preserve"> </w:t>
      </w:r>
      <w:r w:rsidR="0028662B" w:rsidRPr="0028662B">
        <w:t>тенге с учетом НДС;</w:t>
      </w:r>
    </w:p>
    <w:p w:rsidR="002524C8" w:rsidRDefault="0028662B" w:rsidP="00D179F5">
      <w:pPr>
        <w:jc w:val="both"/>
      </w:pPr>
      <w:proofErr w:type="gramStart"/>
      <w:r>
        <w:t xml:space="preserve">- </w:t>
      </w:r>
      <w:r w:rsidR="00D5791A">
        <w:t>Лейкопластырь простой, тонкая материя-обычно в виде узкой полоски</w:t>
      </w:r>
      <w:r w:rsidR="00F01CE6">
        <w:t xml:space="preserve">-с нанесенной на нее клейкой массой, употребляемая для покрытия небольших повреждений кожи, удержания хирургических повязок </w:t>
      </w:r>
      <w:proofErr w:type="spellStart"/>
      <w:r w:rsidR="00F01CE6">
        <w:t>и.т.п</w:t>
      </w:r>
      <w:proofErr w:type="spellEnd"/>
      <w:r w:rsidR="00F01CE6">
        <w:t>.</w:t>
      </w:r>
      <w:r>
        <w:t xml:space="preserve">, у </w:t>
      </w:r>
      <w:r w:rsidR="002524C8">
        <w:t>ТОО «</w:t>
      </w:r>
      <w:proofErr w:type="spellStart"/>
      <w:r w:rsidR="00F01CE6">
        <w:t>Фитофарм</w:t>
      </w:r>
      <w:proofErr w:type="spellEnd"/>
      <w:r w:rsidR="002524C8">
        <w:t>»</w:t>
      </w:r>
      <w:r>
        <w:t xml:space="preserve">, </w:t>
      </w:r>
      <w:r w:rsidRPr="0028662B">
        <w:t xml:space="preserve">на общую сумму </w:t>
      </w:r>
      <w:r>
        <w:t xml:space="preserve"> </w:t>
      </w:r>
      <w:r w:rsidR="00F01CE6">
        <w:t>2396,80</w:t>
      </w:r>
      <w:r>
        <w:t xml:space="preserve"> </w:t>
      </w:r>
      <w:r w:rsidRPr="0028662B">
        <w:t>тенге с учетом НДС;</w:t>
      </w:r>
      <w:proofErr w:type="gramEnd"/>
    </w:p>
    <w:p w:rsidR="0028662B" w:rsidRDefault="0028662B" w:rsidP="00D179F5">
      <w:pPr>
        <w:jc w:val="both"/>
      </w:pPr>
      <w:r>
        <w:t xml:space="preserve">- </w:t>
      </w:r>
      <w:r w:rsidR="00F01CE6">
        <w:t>Этиловый спирт, медицинский</w:t>
      </w:r>
      <w:r>
        <w:t xml:space="preserve">, у </w:t>
      </w:r>
      <w:r w:rsidR="002524C8">
        <w:t>ТОО «</w:t>
      </w:r>
      <w:proofErr w:type="spellStart"/>
      <w:r w:rsidR="00F01CE6">
        <w:t>Фитофарм</w:t>
      </w:r>
      <w:proofErr w:type="spellEnd"/>
      <w:r w:rsidR="002524C8">
        <w:t>»</w:t>
      </w:r>
      <w:r>
        <w:t xml:space="preserve">, на общую сумму </w:t>
      </w:r>
      <w:r w:rsidR="00F01CE6">
        <w:t>3 080,00</w:t>
      </w:r>
      <w:r>
        <w:t xml:space="preserve"> 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111F1F">
        <w:t>Лейкопластырь бактерицидный, лейкопластырь бактерицидный пропитанный раствором антисептиков</w:t>
      </w:r>
      <w:bookmarkStart w:id="0" w:name="_GoBack"/>
      <w:bookmarkEnd w:id="0"/>
      <w:r>
        <w:t xml:space="preserve">, у </w:t>
      </w:r>
      <w:r w:rsidR="002524C8">
        <w:t>ТОО «</w:t>
      </w:r>
      <w:proofErr w:type="spellStart"/>
      <w:r w:rsidR="00111F1F">
        <w:t>Фитофарм</w:t>
      </w:r>
      <w:proofErr w:type="spellEnd"/>
      <w:r w:rsidR="002524C8">
        <w:t>»</w:t>
      </w:r>
      <w:r>
        <w:t xml:space="preserve">, на общую сумму </w:t>
      </w:r>
      <w:r w:rsidR="00111F1F">
        <w:t>2 800,00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111F1F">
        <w:t>Б</w:t>
      </w:r>
      <w:r w:rsidR="00034B9D">
        <w:t>а</w:t>
      </w:r>
      <w:r w:rsidR="00111F1F">
        <w:t>хилы, одноразовые</w:t>
      </w:r>
      <w:r>
        <w:t xml:space="preserve">, у </w:t>
      </w:r>
      <w:r w:rsidR="002524C8">
        <w:t>ТОО «</w:t>
      </w:r>
      <w:proofErr w:type="spellStart"/>
      <w:r w:rsidR="00111F1F">
        <w:t>Фитофарм</w:t>
      </w:r>
      <w:proofErr w:type="spellEnd"/>
      <w:r w:rsidR="002524C8">
        <w:t>»</w:t>
      </w:r>
      <w:r>
        <w:t xml:space="preserve">, на общую сумму </w:t>
      </w:r>
      <w:r w:rsidR="00111F1F">
        <w:t>3 024,00</w:t>
      </w:r>
      <w:r>
        <w:t xml:space="preserve"> </w:t>
      </w:r>
      <w:r w:rsidRPr="0028662B">
        <w:t>тенге с учетом НДС;</w:t>
      </w:r>
    </w:p>
    <w:sectPr w:rsidR="0028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34B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11F1F"/>
    <w:rsid w:val="00120A81"/>
    <w:rsid w:val="00122DD4"/>
    <w:rsid w:val="00135926"/>
    <w:rsid w:val="0014264D"/>
    <w:rsid w:val="00143B49"/>
    <w:rsid w:val="00151BCF"/>
    <w:rsid w:val="00165626"/>
    <w:rsid w:val="00165E7A"/>
    <w:rsid w:val="0016628B"/>
    <w:rsid w:val="00176C44"/>
    <w:rsid w:val="001B0FB5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50784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5791A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1CE6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2016-06-20T05:43:00Z</dcterms:created>
  <dcterms:modified xsi:type="dcterms:W3CDTF">2016-06-21T05:23:00Z</dcterms:modified>
</cp:coreProperties>
</file>