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BB2759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BB2759">
        <w:t>Рассада цветов шафран для посадки на территории гольф-клуба «</w:t>
      </w:r>
      <w:proofErr w:type="spellStart"/>
      <w:r w:rsidR="00BB2759">
        <w:t>Сарыагаш</w:t>
      </w:r>
      <w:proofErr w:type="spellEnd"/>
      <w:r>
        <w:t>,</w:t>
      </w:r>
      <w:r w:rsidR="00BB2759">
        <w:t xml:space="preserve"> </w:t>
      </w:r>
      <w:r>
        <w:t xml:space="preserve"> у</w:t>
      </w:r>
      <w:bookmarkStart w:id="0" w:name="_GoBack"/>
      <w:bookmarkEnd w:id="0"/>
      <w:r>
        <w:tab/>
      </w:r>
      <w:r w:rsidR="00E82287">
        <w:t xml:space="preserve"> КХ </w:t>
      </w:r>
      <w:r>
        <w:t>«</w:t>
      </w:r>
      <w:proofErr w:type="spellStart"/>
      <w:r w:rsidR="00BB2759">
        <w:t>Ермахан</w:t>
      </w:r>
      <w:proofErr w:type="spellEnd"/>
      <w:r>
        <w:t xml:space="preserve">», на общую сумму  </w:t>
      </w:r>
      <w:r w:rsidR="00BB2759">
        <w:t>97 500,00</w:t>
      </w:r>
      <w:r w:rsidR="004435A8">
        <w:t xml:space="preserve"> </w:t>
      </w:r>
      <w:r>
        <w:t xml:space="preserve">тенге </w:t>
      </w:r>
      <w:r w:rsidR="00BB2759">
        <w:t>без учета 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2759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2287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2016-06-20T11:25:00Z</dcterms:created>
  <dcterms:modified xsi:type="dcterms:W3CDTF">2016-06-21T06:19:00Z</dcterms:modified>
</cp:coreProperties>
</file>