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5C3DE5">
        <w:t>Спецодежда для работников  хозяйственно-технической службы, комплект из куртки и брюк</w:t>
      </w:r>
      <w:r>
        <w:t>,</w:t>
      </w:r>
      <w:r w:rsidR="005C3DE5">
        <w:t xml:space="preserve"> состав ткани: 100% хлопок, цвет темно-синий,</w:t>
      </w:r>
      <w:r>
        <w:t xml:space="preserve"> </w:t>
      </w:r>
      <w:r w:rsidR="005C3DE5">
        <w:t xml:space="preserve"> у  </w:t>
      </w:r>
      <w:r>
        <w:t xml:space="preserve">ТОО </w:t>
      </w:r>
      <w:r w:rsidR="005C3DE5">
        <w:t xml:space="preserve"> </w:t>
      </w:r>
      <w:r>
        <w:t>«</w:t>
      </w:r>
      <w:proofErr w:type="spellStart"/>
      <w:r w:rsidR="005C3DE5">
        <w:t>Ленгерское</w:t>
      </w:r>
      <w:proofErr w:type="spellEnd"/>
      <w:r w:rsidR="005C3DE5">
        <w:t xml:space="preserve">  учебно-производственное предприятие Казахского общества слепых</w:t>
      </w:r>
      <w:r>
        <w:t xml:space="preserve">», на общую сумму  </w:t>
      </w:r>
      <w:r w:rsidR="008A2BF6">
        <w:t xml:space="preserve">103 500,00 </w:t>
      </w:r>
      <w:r w:rsidR="004435A8">
        <w:t xml:space="preserve"> </w:t>
      </w:r>
      <w:r w:rsidR="008A2BF6">
        <w:t>тенге с учетом НДС.</w:t>
      </w:r>
      <w:bookmarkStart w:id="0" w:name="_GoBack"/>
      <w:bookmarkEnd w:id="0"/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C3DE5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A2BF6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2016-06-22T09:02:00Z</dcterms:created>
  <dcterms:modified xsi:type="dcterms:W3CDTF">2016-06-22T09:02:00Z</dcterms:modified>
</cp:coreProperties>
</file>