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8C0820">
        <w:t>Лазерный дальномер, измеряемая дистанция-от 15 до 800 метр</w:t>
      </w:r>
      <w:r w:rsidR="009409C0">
        <w:t>ов, точность измерений с погреш</w:t>
      </w:r>
      <w:r w:rsidR="008C0820">
        <w:t xml:space="preserve">ностью +/- </w:t>
      </w:r>
      <w:proofErr w:type="spellStart"/>
      <w:r w:rsidR="008C0820">
        <w:t>1м</w:t>
      </w:r>
      <w:proofErr w:type="spellEnd"/>
      <w:r>
        <w:t xml:space="preserve">, </w:t>
      </w:r>
      <w:r w:rsidR="008C0820">
        <w:t xml:space="preserve">у  </w:t>
      </w:r>
      <w:r>
        <w:t>ТОО «</w:t>
      </w:r>
      <w:proofErr w:type="spellStart"/>
      <w:r w:rsidR="008C0820">
        <w:t>Сапатест</w:t>
      </w:r>
      <w:proofErr w:type="spellEnd"/>
      <w:r>
        <w:t xml:space="preserve">», на общую сумму  </w:t>
      </w:r>
      <w:r w:rsidR="009409C0">
        <w:t>80 640,00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9409C0">
        <w:t xml:space="preserve">Прибор для измерения прочности бетона, диапазон измерений: 10-150 МПа, имеет возможность подключения к компьютеру и внесения своих </w:t>
      </w:r>
      <w:proofErr w:type="spellStart"/>
      <w:r w:rsidR="009409C0">
        <w:t>градуировочных</w:t>
      </w:r>
      <w:proofErr w:type="spellEnd"/>
      <w:r w:rsidR="009409C0">
        <w:t xml:space="preserve"> кривых</w:t>
      </w:r>
      <w:r>
        <w:t>, у ТОО «</w:t>
      </w:r>
      <w:proofErr w:type="spellStart"/>
      <w:r w:rsidR="009409C0">
        <w:t>Сапатест</w:t>
      </w:r>
      <w:proofErr w:type="spellEnd"/>
      <w:r>
        <w:t xml:space="preserve">», </w:t>
      </w:r>
      <w:r w:rsidRPr="002524C8">
        <w:t xml:space="preserve">на общую сумму </w:t>
      </w:r>
      <w:r w:rsidR="008365E0">
        <w:t xml:space="preserve">475 000,00 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8365E0">
        <w:t>Прибор для измерения толщины лакокрасочных покрытий на черных и цветных металлах, диапазон измерени</w:t>
      </w:r>
      <w:proofErr w:type="gramStart"/>
      <w:r w:rsidR="008365E0">
        <w:t>я-</w:t>
      </w:r>
      <w:proofErr w:type="gramEnd"/>
      <w:r w:rsidR="008365E0">
        <w:t xml:space="preserve"> от 0 до 150 мм</w:t>
      </w:r>
      <w:r>
        <w:t>, у ТОО «</w:t>
      </w:r>
      <w:proofErr w:type="spellStart"/>
      <w:r w:rsidR="008365E0">
        <w:t>Сапатест</w:t>
      </w:r>
      <w:proofErr w:type="spellEnd"/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8365E0">
        <w:t>240 000,00</w:t>
      </w:r>
      <w:r w:rsidR="004435A8">
        <w:t xml:space="preserve"> </w:t>
      </w:r>
      <w:r w:rsidR="0028662B">
        <w:t xml:space="preserve"> </w:t>
      </w:r>
      <w:r w:rsidR="008365E0">
        <w:t>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365E0"/>
    <w:rsid w:val="00862B05"/>
    <w:rsid w:val="008653FC"/>
    <w:rsid w:val="0088464E"/>
    <w:rsid w:val="008909A9"/>
    <w:rsid w:val="00892E22"/>
    <w:rsid w:val="008A0665"/>
    <w:rsid w:val="008B60AE"/>
    <w:rsid w:val="008C0820"/>
    <w:rsid w:val="008F0DBD"/>
    <w:rsid w:val="00905EDB"/>
    <w:rsid w:val="009270F0"/>
    <w:rsid w:val="00930BE2"/>
    <w:rsid w:val="009345B1"/>
    <w:rsid w:val="009409C0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2016-06-22T12:51:00Z</dcterms:created>
  <dcterms:modified xsi:type="dcterms:W3CDTF">2016-06-22T12:51:00Z</dcterms:modified>
</cp:coreProperties>
</file>