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</w:t>
      </w:r>
      <w:proofErr w:type="spellStart"/>
      <w:r w:rsidR="001D4F3A">
        <w:t>КазМунайГаз</w:t>
      </w:r>
      <w:proofErr w:type="spellEnd"/>
      <w:r w:rsidR="001D4F3A">
        <w:t>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F82E2D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555526">
        <w:t xml:space="preserve">Услуги по аренде </w:t>
      </w:r>
      <w:proofErr w:type="spellStart"/>
      <w:r w:rsidR="00555526">
        <w:t>клаб</w:t>
      </w:r>
      <w:proofErr w:type="spellEnd"/>
      <w:r w:rsidR="00555526">
        <w:t xml:space="preserve">-кара, у  </w:t>
      </w:r>
      <w:r w:rsidR="00144F5F">
        <w:t>ТОО</w:t>
      </w:r>
      <w:r w:rsidR="00144F5F" w:rsidRPr="00144F5F">
        <w:t xml:space="preserve"> </w:t>
      </w:r>
      <w:r>
        <w:t>«</w:t>
      </w:r>
      <w:r w:rsidR="00555526">
        <w:rPr>
          <w:lang w:val="en-US"/>
        </w:rPr>
        <w:t>NURTAU</w:t>
      </w:r>
      <w:r>
        <w:t xml:space="preserve">», на общую сумму  </w:t>
      </w:r>
      <w:r w:rsidR="00555526" w:rsidRPr="00555526">
        <w:t>500</w:t>
      </w:r>
      <w:r w:rsidR="00555526">
        <w:rPr>
          <w:lang w:val="en-US"/>
        </w:rPr>
        <w:t> </w:t>
      </w:r>
      <w:r w:rsidR="00555526">
        <w:t>000,00</w:t>
      </w:r>
      <w:r w:rsidR="004435A8">
        <w:t xml:space="preserve"> </w:t>
      </w:r>
      <w:r w:rsidR="009216C0">
        <w:t>тенге с учетом НДС.</w:t>
      </w:r>
      <w:bookmarkStart w:id="0" w:name="_GoBack"/>
      <w:bookmarkEnd w:id="0"/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44F5F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1533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820EF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5526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16C0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05547"/>
    <w:rsid w:val="00A10FB8"/>
    <w:rsid w:val="00A11067"/>
    <w:rsid w:val="00A14BFC"/>
    <w:rsid w:val="00A15FD5"/>
    <w:rsid w:val="00A205D0"/>
    <w:rsid w:val="00A2151E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E2D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2</cp:revision>
  <dcterms:created xsi:type="dcterms:W3CDTF">2016-06-27T06:50:00Z</dcterms:created>
  <dcterms:modified xsi:type="dcterms:W3CDTF">2016-06-27T06:50:00Z</dcterms:modified>
</cp:coreProperties>
</file>